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E008C" w:rsidRPr="00883E3D" w:rsidRDefault="000E008C">
      <w:pPr>
        <w:rPr>
          <w:u w:val="single"/>
          <w:lang w:val="fr-CH"/>
        </w:rPr>
      </w:pPr>
      <w:r w:rsidRPr="00883E3D">
        <w:rPr>
          <w:u w:val="single"/>
          <w:lang w:val="fr-CH"/>
        </w:rPr>
        <w:t>Chanson d’accueil :</w:t>
      </w:r>
    </w:p>
    <w:p w:rsidR="000E008C" w:rsidRDefault="000E008C">
      <w:pPr>
        <w:rPr>
          <w:lang w:val="fr-CH"/>
        </w:rPr>
      </w:pPr>
    </w:p>
    <w:p w:rsidR="000E008C" w:rsidRDefault="000E008C">
      <w:pPr>
        <w:rPr>
          <w:lang w:val="fr-CH"/>
        </w:rPr>
      </w:pPr>
    </w:p>
    <w:p w:rsidR="000E008C" w:rsidRDefault="000E008C" w:rsidP="000E008C">
      <w:pPr>
        <w:spacing w:line="360" w:lineRule="auto"/>
        <w:rPr>
          <w:lang w:val="fr-CH"/>
        </w:rPr>
        <w:sectPr w:rsidR="000E008C" w:rsidSect="007A67F4">
          <w:headerReference w:type="default" r:id="rId7"/>
          <w:pgSz w:w="11900" w:h="16840"/>
          <w:pgMar w:top="1417" w:right="1417" w:bottom="1417" w:left="1417" w:header="708" w:footer="708" w:gutter="0"/>
          <w:cols w:space="708"/>
          <w:docGrid w:linePitch="360"/>
        </w:sectPr>
      </w:pPr>
    </w:p>
    <w:p w:rsidR="00D72C0D" w:rsidRPr="000E008C" w:rsidRDefault="00D72C0D" w:rsidP="000E008C">
      <w:pPr>
        <w:spacing w:line="360" w:lineRule="auto"/>
        <w:rPr>
          <w:i/>
          <w:iCs/>
          <w:lang w:val="fr-CH"/>
        </w:rPr>
      </w:pPr>
      <w:r w:rsidRPr="000E008C">
        <w:rPr>
          <w:i/>
          <w:iCs/>
          <w:lang w:val="fr-CH"/>
        </w:rPr>
        <w:t xml:space="preserve">Bonjour ma copine </w:t>
      </w:r>
    </w:p>
    <w:p w:rsidR="00D72C0D" w:rsidRPr="000E008C" w:rsidRDefault="00D72C0D" w:rsidP="000E008C">
      <w:pPr>
        <w:spacing w:line="360" w:lineRule="auto"/>
        <w:rPr>
          <w:i/>
          <w:iCs/>
          <w:lang w:val="fr-CH"/>
        </w:rPr>
      </w:pPr>
      <w:r w:rsidRPr="000E008C">
        <w:rPr>
          <w:b/>
          <w:bCs/>
          <w:i/>
          <w:iCs/>
          <w:lang w:val="fr-CH"/>
        </w:rPr>
        <w:t>Nom de la copine</w:t>
      </w:r>
    </w:p>
    <w:p w:rsidR="00D72C0D" w:rsidRPr="000E008C" w:rsidRDefault="00D72C0D" w:rsidP="000E008C">
      <w:pPr>
        <w:spacing w:line="360" w:lineRule="auto"/>
        <w:rPr>
          <w:i/>
          <w:iCs/>
          <w:lang w:val="fr-CH"/>
        </w:rPr>
      </w:pPr>
      <w:r w:rsidRPr="000E008C">
        <w:rPr>
          <w:i/>
          <w:iCs/>
          <w:lang w:val="fr-CH"/>
        </w:rPr>
        <w:t xml:space="preserve">Bonjour mon copain </w:t>
      </w:r>
    </w:p>
    <w:p w:rsidR="00D72C0D" w:rsidRPr="000E008C" w:rsidRDefault="00D72C0D" w:rsidP="000E008C">
      <w:pPr>
        <w:spacing w:line="360" w:lineRule="auto"/>
        <w:rPr>
          <w:i/>
          <w:iCs/>
          <w:lang w:val="fr-CH"/>
        </w:rPr>
      </w:pPr>
      <w:r w:rsidRPr="000E008C">
        <w:rPr>
          <w:b/>
          <w:bCs/>
          <w:i/>
          <w:iCs/>
          <w:lang w:val="fr-CH"/>
        </w:rPr>
        <w:t>Nom du copain</w:t>
      </w:r>
    </w:p>
    <w:p w:rsidR="00D72C0D" w:rsidRPr="000E008C" w:rsidRDefault="00D72C0D" w:rsidP="000E008C">
      <w:pPr>
        <w:spacing w:line="360" w:lineRule="auto"/>
        <w:rPr>
          <w:i/>
          <w:iCs/>
          <w:lang w:val="fr-CH"/>
        </w:rPr>
      </w:pPr>
      <w:proofErr w:type="spellStart"/>
      <w:r w:rsidRPr="000E008C">
        <w:rPr>
          <w:i/>
          <w:iCs/>
          <w:lang w:val="fr-CH"/>
        </w:rPr>
        <w:t>Bienv</w:t>
      </w:r>
      <w:r w:rsidR="00BF6A94">
        <w:rPr>
          <w:i/>
          <w:iCs/>
          <w:lang w:val="fr-CH"/>
        </w:rPr>
        <w:t>’</w:t>
      </w:r>
      <w:r w:rsidRPr="000E008C">
        <w:rPr>
          <w:i/>
          <w:iCs/>
          <w:lang w:val="fr-CH"/>
        </w:rPr>
        <w:t>nue</w:t>
      </w:r>
      <w:proofErr w:type="spellEnd"/>
      <w:r w:rsidRPr="000E008C">
        <w:rPr>
          <w:i/>
          <w:iCs/>
          <w:lang w:val="fr-CH"/>
        </w:rPr>
        <w:t xml:space="preserve"> à l’école </w:t>
      </w:r>
    </w:p>
    <w:p w:rsidR="00D72C0D" w:rsidRPr="000E008C" w:rsidRDefault="00D72C0D" w:rsidP="000E008C">
      <w:pPr>
        <w:spacing w:line="360" w:lineRule="auto"/>
        <w:rPr>
          <w:i/>
          <w:iCs/>
          <w:lang w:val="fr-CH"/>
        </w:rPr>
      </w:pPr>
      <w:r w:rsidRPr="000E008C">
        <w:rPr>
          <w:i/>
          <w:iCs/>
          <w:lang w:val="fr-CH"/>
        </w:rPr>
        <w:t xml:space="preserve">Tout l’monde </w:t>
      </w:r>
    </w:p>
    <w:p w:rsidR="00D72C0D" w:rsidRPr="000E008C" w:rsidRDefault="00D72C0D" w:rsidP="000E008C">
      <w:pPr>
        <w:spacing w:line="360" w:lineRule="auto"/>
        <w:rPr>
          <w:i/>
          <w:iCs/>
          <w:lang w:val="fr-CH"/>
        </w:rPr>
      </w:pPr>
      <w:r w:rsidRPr="000E008C">
        <w:rPr>
          <w:i/>
          <w:iCs/>
          <w:lang w:val="fr-CH"/>
        </w:rPr>
        <w:t xml:space="preserve">On questionne la maîtresse va répondre </w:t>
      </w:r>
    </w:p>
    <w:p w:rsidR="000E008C" w:rsidRDefault="000E008C" w:rsidP="000E008C">
      <w:pPr>
        <w:spacing w:line="360" w:lineRule="auto"/>
        <w:rPr>
          <w:lang w:val="fr-CH"/>
        </w:rPr>
        <w:sectPr w:rsidR="000E008C" w:rsidSect="000E008C">
          <w:type w:val="continuous"/>
          <w:pgSz w:w="11900" w:h="16840"/>
          <w:pgMar w:top="1417" w:right="1417" w:bottom="1417" w:left="1417" w:header="708" w:footer="708" w:gutter="0"/>
          <w:cols w:num="2" w:space="708"/>
          <w:docGrid w:linePitch="360"/>
        </w:sectPr>
      </w:pPr>
    </w:p>
    <w:p w:rsidR="00883E3D" w:rsidRDefault="00883E3D" w:rsidP="00883E3D">
      <w:pPr>
        <w:spacing w:line="360" w:lineRule="auto"/>
        <w:jc w:val="both"/>
        <w:rPr>
          <w:lang w:val="fr-CH"/>
        </w:rPr>
      </w:pPr>
    </w:p>
    <w:p w:rsidR="000E008C" w:rsidRDefault="000E008C" w:rsidP="00883E3D">
      <w:pPr>
        <w:spacing w:line="360" w:lineRule="auto"/>
        <w:jc w:val="both"/>
        <w:rPr>
          <w:lang w:val="fr-CH"/>
        </w:rPr>
      </w:pPr>
      <w:r>
        <w:rPr>
          <w:lang w:val="fr-CH"/>
        </w:rPr>
        <w:t xml:space="preserve">Le nom du copain et de la copine est choisi chaque matin par l’enseignant(e) et/ou les élèves. </w:t>
      </w:r>
    </w:p>
    <w:p w:rsidR="000E008C" w:rsidRDefault="000E008C" w:rsidP="000E008C">
      <w:pPr>
        <w:spacing w:line="360" w:lineRule="auto"/>
        <w:rPr>
          <w:lang w:val="fr-CH"/>
        </w:rPr>
      </w:pPr>
    </w:p>
    <w:p w:rsidR="000E008C" w:rsidRPr="00883E3D" w:rsidRDefault="000E008C" w:rsidP="000E008C">
      <w:pPr>
        <w:spacing w:line="360" w:lineRule="auto"/>
        <w:rPr>
          <w:u w:val="single"/>
          <w:lang w:val="fr-CH"/>
        </w:rPr>
      </w:pPr>
      <w:r w:rsidRPr="00883E3D">
        <w:rPr>
          <w:u w:val="single"/>
          <w:lang w:val="fr-CH"/>
        </w:rPr>
        <w:t>Éveil vocal et corporel :</w:t>
      </w:r>
    </w:p>
    <w:p w:rsidR="000E008C" w:rsidRDefault="000E008C" w:rsidP="000E008C">
      <w:pPr>
        <w:spacing w:line="360" w:lineRule="auto"/>
        <w:rPr>
          <w:lang w:val="fr-CH"/>
        </w:rPr>
      </w:pPr>
    </w:p>
    <w:p w:rsidR="000E008C" w:rsidRPr="000E008C" w:rsidRDefault="000E008C" w:rsidP="00883E3D">
      <w:pPr>
        <w:spacing w:line="360" w:lineRule="auto"/>
        <w:jc w:val="both"/>
        <w:rPr>
          <w:color w:val="00B050"/>
          <w:lang w:val="fr-CH"/>
        </w:rPr>
      </w:pPr>
      <w:r>
        <w:rPr>
          <w:lang w:val="fr-CH"/>
        </w:rPr>
        <w:t xml:space="preserve">L’enseignant(e) invente </w:t>
      </w:r>
      <w:r w:rsidRPr="000E008C">
        <w:rPr>
          <w:lang w:val="fr-CH"/>
        </w:rPr>
        <w:t xml:space="preserve">une petite histoire qui peut ressembler à celle qui suit. </w:t>
      </w:r>
    </w:p>
    <w:p w:rsidR="000E008C" w:rsidRDefault="009059C6" w:rsidP="00883E3D">
      <w:pPr>
        <w:spacing w:line="360" w:lineRule="auto"/>
        <w:jc w:val="both"/>
        <w:rPr>
          <w:lang w:val="fr-CH"/>
        </w:rPr>
      </w:pPr>
      <w:r w:rsidRPr="009059C6">
        <w:rPr>
          <w:i/>
          <w:iCs/>
          <w:lang w:val="fr-CH"/>
        </w:rPr>
        <w:t>L’enseignant(e) raconte l’histoire</w:t>
      </w:r>
      <w:r w:rsidRPr="009059C6">
        <w:rPr>
          <w:lang w:val="fr-CH"/>
        </w:rPr>
        <w:t xml:space="preserve">, </w:t>
      </w:r>
      <w:r>
        <w:rPr>
          <w:color w:val="00B050"/>
          <w:lang w:val="fr-CH"/>
        </w:rPr>
        <w:t>l’e</w:t>
      </w:r>
      <w:r w:rsidR="000E008C" w:rsidRPr="000E008C">
        <w:rPr>
          <w:color w:val="00B050"/>
          <w:lang w:val="fr-CH"/>
        </w:rPr>
        <w:t>nseignant(e) fait un exemple</w:t>
      </w:r>
      <w:r w:rsidR="000E008C">
        <w:rPr>
          <w:lang w:val="fr-CH"/>
        </w:rPr>
        <w:t xml:space="preserve">, </w:t>
      </w:r>
      <w:r w:rsidR="000E008C" w:rsidRPr="000E008C">
        <w:rPr>
          <w:color w:val="2E74B5" w:themeColor="accent5" w:themeShade="BF"/>
          <w:lang w:val="fr-CH"/>
        </w:rPr>
        <w:t>la classe suit l’exemple</w:t>
      </w:r>
    </w:p>
    <w:p w:rsidR="000E008C" w:rsidRDefault="000E008C" w:rsidP="00883E3D">
      <w:pPr>
        <w:spacing w:line="360" w:lineRule="auto"/>
        <w:jc w:val="both"/>
        <w:rPr>
          <w:lang w:val="fr-CH"/>
        </w:rPr>
      </w:pPr>
    </w:p>
    <w:p w:rsidR="000E008C" w:rsidRPr="009059C6" w:rsidRDefault="000E008C" w:rsidP="00883E3D">
      <w:pPr>
        <w:spacing w:line="360" w:lineRule="auto"/>
        <w:jc w:val="both"/>
        <w:rPr>
          <w:lang w:val="fr-CH"/>
        </w:rPr>
      </w:pPr>
      <w:r w:rsidRPr="009059C6">
        <w:rPr>
          <w:i/>
          <w:iCs/>
          <w:lang w:val="fr-CH"/>
        </w:rPr>
        <w:t>Pauline, la maman de Claire, réveille sa fille comme chaque matin. Mais Claire n’a pas très envie de se réveiller. Pauline insiste encore un peu. Claire s’ass</w:t>
      </w:r>
      <w:r w:rsidR="00F37EEC">
        <w:rPr>
          <w:i/>
          <w:iCs/>
          <w:lang w:val="fr-CH"/>
        </w:rPr>
        <w:t>ied</w:t>
      </w:r>
      <w:r w:rsidRPr="009059C6">
        <w:rPr>
          <w:i/>
          <w:iCs/>
          <w:lang w:val="fr-CH"/>
        </w:rPr>
        <w:t xml:space="preserve"> dans son lit et baille </w:t>
      </w:r>
      <w:proofErr w:type="spellStart"/>
      <w:r w:rsidRPr="000E008C">
        <w:rPr>
          <w:color w:val="00B050"/>
          <w:lang w:val="fr-CH"/>
        </w:rPr>
        <w:t>Ouaaaaaah</w:t>
      </w:r>
      <w:proofErr w:type="spellEnd"/>
      <w:r>
        <w:rPr>
          <w:lang w:val="fr-CH"/>
        </w:rPr>
        <w:t xml:space="preserve">, </w:t>
      </w:r>
      <w:proofErr w:type="spellStart"/>
      <w:r w:rsidRPr="000E008C">
        <w:rPr>
          <w:color w:val="2E74B5" w:themeColor="accent5" w:themeShade="BF"/>
          <w:lang w:val="fr-CH"/>
        </w:rPr>
        <w:t>OOoooOOOOuuuUUUaaaAAAhhhHHHH</w:t>
      </w:r>
      <w:proofErr w:type="spellEnd"/>
      <w:r w:rsidR="009059C6">
        <w:rPr>
          <w:lang w:val="fr-CH"/>
        </w:rPr>
        <w:t xml:space="preserve">. </w:t>
      </w:r>
      <w:r w:rsidR="009059C6" w:rsidRPr="009059C6">
        <w:rPr>
          <w:i/>
          <w:iCs/>
          <w:lang w:val="fr-CH"/>
        </w:rPr>
        <w:t>Elle se lève</w:t>
      </w:r>
      <w:r w:rsidR="009059C6">
        <w:rPr>
          <w:i/>
          <w:iCs/>
          <w:lang w:val="fr-CH"/>
        </w:rPr>
        <w:t xml:space="preserve"> et </w:t>
      </w:r>
      <w:r w:rsidR="009059C6" w:rsidRPr="009059C6">
        <w:rPr>
          <w:i/>
          <w:iCs/>
          <w:lang w:val="fr-CH"/>
        </w:rPr>
        <w:t>tapote son corps entier pour se dégourdir.</w:t>
      </w:r>
      <w:r w:rsidR="009059C6">
        <w:rPr>
          <w:lang w:val="fr-CH"/>
        </w:rPr>
        <w:t xml:space="preserve"> </w:t>
      </w:r>
      <w:r w:rsidR="009059C6" w:rsidRPr="009059C6">
        <w:rPr>
          <w:color w:val="00B050"/>
          <w:lang w:val="fr-CH"/>
        </w:rPr>
        <w:t>D’abord les jambes en remontant</w:t>
      </w:r>
      <w:r w:rsidR="009059C6">
        <w:rPr>
          <w:lang w:val="fr-CH"/>
        </w:rPr>
        <w:t xml:space="preserve">, </w:t>
      </w:r>
      <w:r w:rsidR="009059C6" w:rsidRPr="009059C6">
        <w:rPr>
          <w:color w:val="2E74B5" w:themeColor="accent5" w:themeShade="BF"/>
          <w:lang w:val="fr-CH"/>
        </w:rPr>
        <w:t>tapote, tapote, tapote</w:t>
      </w:r>
      <w:r w:rsidR="009059C6">
        <w:rPr>
          <w:lang w:val="fr-CH"/>
        </w:rPr>
        <w:t xml:space="preserve">, </w:t>
      </w:r>
      <w:r w:rsidR="009059C6" w:rsidRPr="009059C6">
        <w:rPr>
          <w:color w:val="00B050"/>
          <w:lang w:val="fr-CH"/>
        </w:rPr>
        <w:t>ensuite le ventre et le dos</w:t>
      </w:r>
      <w:r w:rsidR="009059C6">
        <w:rPr>
          <w:lang w:val="fr-CH"/>
        </w:rPr>
        <w:t xml:space="preserve">, </w:t>
      </w:r>
      <w:r w:rsidR="009059C6" w:rsidRPr="009059C6">
        <w:rPr>
          <w:color w:val="0070C0"/>
          <w:lang w:val="fr-CH"/>
        </w:rPr>
        <w:t>tapote, tapote, tapote</w:t>
      </w:r>
      <w:r w:rsidR="009059C6">
        <w:rPr>
          <w:lang w:val="fr-CH"/>
        </w:rPr>
        <w:t xml:space="preserve">. </w:t>
      </w:r>
      <w:r w:rsidR="009059C6" w:rsidRPr="009059C6">
        <w:rPr>
          <w:i/>
          <w:iCs/>
          <w:lang w:val="fr-CH"/>
        </w:rPr>
        <w:t>Claire remonte jusqu’à ses épaules.</w:t>
      </w:r>
      <w:r w:rsidR="009059C6">
        <w:rPr>
          <w:lang w:val="fr-CH"/>
        </w:rPr>
        <w:t xml:space="preserve"> </w:t>
      </w:r>
      <w:r w:rsidR="009059C6" w:rsidRPr="009059C6">
        <w:rPr>
          <w:color w:val="00B050"/>
          <w:lang w:val="fr-CH"/>
        </w:rPr>
        <w:t>Ensuite les épaules</w:t>
      </w:r>
      <w:r w:rsidR="009059C6">
        <w:rPr>
          <w:lang w:val="fr-CH"/>
        </w:rPr>
        <w:t xml:space="preserve">, </w:t>
      </w:r>
      <w:r w:rsidR="009059C6" w:rsidRPr="009059C6">
        <w:rPr>
          <w:color w:val="0070C0"/>
          <w:lang w:val="fr-CH"/>
        </w:rPr>
        <w:t>tapote, tapote, tapote</w:t>
      </w:r>
      <w:r w:rsidR="009059C6">
        <w:rPr>
          <w:lang w:val="fr-CH"/>
        </w:rPr>
        <w:t xml:space="preserve">, </w:t>
      </w:r>
      <w:r w:rsidR="009059C6" w:rsidRPr="009059C6">
        <w:rPr>
          <w:color w:val="00B050"/>
          <w:lang w:val="fr-CH"/>
        </w:rPr>
        <w:t>pour finir avec les bras et les mains</w:t>
      </w:r>
      <w:r w:rsidR="009059C6">
        <w:rPr>
          <w:lang w:val="fr-CH"/>
        </w:rPr>
        <w:t xml:space="preserve">, </w:t>
      </w:r>
      <w:r w:rsidR="009059C6" w:rsidRPr="009059C6">
        <w:rPr>
          <w:color w:val="0070C0"/>
          <w:lang w:val="fr-CH"/>
        </w:rPr>
        <w:t>tapote, tapote, tapote</w:t>
      </w:r>
      <w:r w:rsidR="009059C6">
        <w:rPr>
          <w:lang w:val="fr-CH"/>
        </w:rPr>
        <w:t>. Claire s’</w:t>
      </w:r>
      <w:proofErr w:type="spellStart"/>
      <w:r w:rsidR="009059C6">
        <w:rPr>
          <w:lang w:val="fr-CH"/>
        </w:rPr>
        <w:t>étiiiiire</w:t>
      </w:r>
      <w:proofErr w:type="spellEnd"/>
      <w:r w:rsidR="009059C6">
        <w:rPr>
          <w:lang w:val="fr-CH"/>
        </w:rPr>
        <w:t xml:space="preserve"> pour tout bien se réveiller. </w:t>
      </w:r>
      <w:r w:rsidR="009059C6" w:rsidRPr="009059C6">
        <w:rPr>
          <w:color w:val="00B050"/>
          <w:lang w:val="fr-CH"/>
        </w:rPr>
        <w:t>S’</w:t>
      </w:r>
      <w:proofErr w:type="spellStart"/>
      <w:r w:rsidR="009059C6" w:rsidRPr="009059C6">
        <w:rPr>
          <w:color w:val="00B050"/>
          <w:lang w:val="fr-CH"/>
        </w:rPr>
        <w:t>étiiiiire</w:t>
      </w:r>
      <w:proofErr w:type="spellEnd"/>
      <w:r w:rsidR="009059C6">
        <w:rPr>
          <w:lang w:val="fr-CH"/>
        </w:rPr>
        <w:t xml:space="preserve">, </w:t>
      </w:r>
      <w:r w:rsidR="009059C6">
        <w:rPr>
          <w:color w:val="2E74B5" w:themeColor="accent5" w:themeShade="BF"/>
          <w:lang w:val="fr-CH"/>
        </w:rPr>
        <w:t>s</w:t>
      </w:r>
      <w:r w:rsidR="009059C6" w:rsidRPr="009059C6">
        <w:rPr>
          <w:color w:val="2E74B5" w:themeColor="accent5" w:themeShade="BF"/>
          <w:lang w:val="fr-CH"/>
        </w:rPr>
        <w:t>’</w:t>
      </w:r>
      <w:proofErr w:type="spellStart"/>
      <w:r w:rsidR="009059C6" w:rsidRPr="009059C6">
        <w:rPr>
          <w:color w:val="2E74B5" w:themeColor="accent5" w:themeShade="BF"/>
          <w:lang w:val="fr-CH"/>
        </w:rPr>
        <w:t>étiiiIIIiiiIIIiiiIIIiiiIIIre</w:t>
      </w:r>
      <w:proofErr w:type="spellEnd"/>
      <w:r w:rsidR="009059C6">
        <w:rPr>
          <w:lang w:val="fr-CH"/>
        </w:rPr>
        <w:t xml:space="preserve">. </w:t>
      </w:r>
      <w:r w:rsidR="009059C6" w:rsidRPr="00883E3D">
        <w:rPr>
          <w:i/>
          <w:iCs/>
          <w:lang w:val="fr-CH"/>
        </w:rPr>
        <w:t>Claire est en retard, vite ! il faut qu’elle se dépêche. Elle mange son petit déjeuner, se brosse les dents et s’habille pour aller à l’école. Sur le chemin de l’école, elle traverse le tunnel sous les voies de chemin de fer. Il résonne beaucoup, alors elle s’amuse avec l’écho</w:t>
      </w:r>
      <w:r w:rsidR="00F37EEC" w:rsidRPr="00883E3D">
        <w:rPr>
          <w:i/>
          <w:iCs/>
          <w:lang w:val="fr-CH"/>
        </w:rPr>
        <w:t>.</w:t>
      </w:r>
      <w:r w:rsidR="00F37EEC">
        <w:rPr>
          <w:lang w:val="fr-CH"/>
        </w:rPr>
        <w:t xml:space="preserve"> </w:t>
      </w:r>
      <w:proofErr w:type="spellStart"/>
      <w:r w:rsidR="00F37EEC" w:rsidRPr="00F37EEC">
        <w:rPr>
          <w:color w:val="00B050"/>
          <w:lang w:val="fr-CH"/>
        </w:rPr>
        <w:t>Eeeeeeeeeeeeooo</w:t>
      </w:r>
      <w:proofErr w:type="spellEnd"/>
      <w:r w:rsidR="00F37EEC">
        <w:rPr>
          <w:lang w:val="fr-CH"/>
        </w:rPr>
        <w:t xml:space="preserve">, </w:t>
      </w:r>
      <w:proofErr w:type="spellStart"/>
      <w:r w:rsidR="00F37EEC" w:rsidRPr="00F37EEC">
        <w:rPr>
          <w:color w:val="2E74B5" w:themeColor="accent5" w:themeShade="BF"/>
          <w:lang w:val="fr-CH"/>
        </w:rPr>
        <w:t>Eeeeeeeeeeeeooo</w:t>
      </w:r>
      <w:proofErr w:type="spellEnd"/>
      <w:r w:rsidR="00F37EEC">
        <w:rPr>
          <w:lang w:val="fr-CH"/>
        </w:rPr>
        <w:t xml:space="preserve">, </w:t>
      </w:r>
      <w:proofErr w:type="spellStart"/>
      <w:r w:rsidR="00F37EEC" w:rsidRPr="00F37EEC">
        <w:rPr>
          <w:color w:val="00B050"/>
          <w:lang w:val="fr-CH"/>
        </w:rPr>
        <w:t>eeeeeeooo</w:t>
      </w:r>
      <w:proofErr w:type="spellEnd"/>
      <w:r w:rsidR="00F37EEC">
        <w:rPr>
          <w:lang w:val="fr-CH"/>
        </w:rPr>
        <w:t xml:space="preserve">, </w:t>
      </w:r>
      <w:proofErr w:type="spellStart"/>
      <w:r w:rsidR="00F37EEC" w:rsidRPr="00F37EEC">
        <w:rPr>
          <w:color w:val="2E74B5" w:themeColor="accent5" w:themeShade="BF"/>
          <w:lang w:val="fr-CH"/>
        </w:rPr>
        <w:t>eeeeeeooo</w:t>
      </w:r>
      <w:proofErr w:type="spellEnd"/>
      <w:r w:rsidR="00F37EEC">
        <w:rPr>
          <w:lang w:val="fr-CH"/>
        </w:rPr>
        <w:t xml:space="preserve">, </w:t>
      </w:r>
      <w:proofErr w:type="spellStart"/>
      <w:r w:rsidR="00F37EEC" w:rsidRPr="00F37EEC">
        <w:rPr>
          <w:color w:val="00B050"/>
          <w:lang w:val="fr-CH"/>
        </w:rPr>
        <w:t>EEEeeeEEEeeeEEEeeeo</w:t>
      </w:r>
      <w:proofErr w:type="spellEnd"/>
      <w:r w:rsidR="00F37EEC">
        <w:rPr>
          <w:lang w:val="fr-CH"/>
        </w:rPr>
        <w:t xml:space="preserve">, </w:t>
      </w:r>
      <w:proofErr w:type="spellStart"/>
      <w:r w:rsidR="00F37EEC" w:rsidRPr="00F37EEC">
        <w:rPr>
          <w:color w:val="2E74B5" w:themeColor="accent5" w:themeShade="BF"/>
          <w:lang w:val="fr-CH"/>
        </w:rPr>
        <w:t>EEEeeeEEEeeeEEEeeeo</w:t>
      </w:r>
      <w:proofErr w:type="spellEnd"/>
      <w:r w:rsidR="00F37EEC">
        <w:rPr>
          <w:lang w:val="fr-CH"/>
        </w:rPr>
        <w:t xml:space="preserve">, </w:t>
      </w:r>
      <w:proofErr w:type="spellStart"/>
      <w:r w:rsidR="00F37EEC" w:rsidRPr="00F37EEC">
        <w:rPr>
          <w:color w:val="00B050"/>
          <w:lang w:val="fr-CH"/>
        </w:rPr>
        <w:t>eeeo</w:t>
      </w:r>
      <w:proofErr w:type="spellEnd"/>
      <w:r w:rsidR="00F37EEC">
        <w:rPr>
          <w:lang w:val="fr-CH"/>
        </w:rPr>
        <w:t xml:space="preserve">, </w:t>
      </w:r>
      <w:proofErr w:type="spellStart"/>
      <w:r w:rsidR="00F37EEC" w:rsidRPr="00F37EEC">
        <w:rPr>
          <w:color w:val="2E74B5" w:themeColor="accent5" w:themeShade="BF"/>
          <w:lang w:val="fr-CH"/>
        </w:rPr>
        <w:t>eeeo</w:t>
      </w:r>
      <w:proofErr w:type="spellEnd"/>
      <w:r w:rsidR="00F37EEC">
        <w:rPr>
          <w:lang w:val="fr-CH"/>
        </w:rPr>
        <w:t xml:space="preserve">, </w:t>
      </w:r>
      <w:proofErr w:type="spellStart"/>
      <w:r w:rsidR="00F37EEC" w:rsidRPr="00F37EEC">
        <w:rPr>
          <w:color w:val="00B050"/>
          <w:lang w:val="fr-CH"/>
        </w:rPr>
        <w:t>eeeo</w:t>
      </w:r>
      <w:proofErr w:type="spellEnd"/>
      <w:r w:rsidR="00F37EEC">
        <w:rPr>
          <w:lang w:val="fr-CH"/>
        </w:rPr>
        <w:t xml:space="preserve">, </w:t>
      </w:r>
      <w:proofErr w:type="spellStart"/>
      <w:r w:rsidR="00F37EEC" w:rsidRPr="00F37EEC">
        <w:rPr>
          <w:color w:val="2E74B5" w:themeColor="accent5" w:themeShade="BF"/>
          <w:lang w:val="fr-CH"/>
        </w:rPr>
        <w:t>eeeo</w:t>
      </w:r>
      <w:proofErr w:type="spellEnd"/>
      <w:r w:rsidR="00F37EEC">
        <w:rPr>
          <w:lang w:val="fr-CH"/>
        </w:rPr>
        <w:t xml:space="preserve">, </w:t>
      </w:r>
      <w:proofErr w:type="spellStart"/>
      <w:r w:rsidR="00F37EEC" w:rsidRPr="00F37EEC">
        <w:rPr>
          <w:color w:val="00B050"/>
          <w:lang w:val="fr-CH"/>
        </w:rPr>
        <w:t>eeeeeo</w:t>
      </w:r>
      <w:proofErr w:type="spellEnd"/>
      <w:r w:rsidR="00F37EEC">
        <w:rPr>
          <w:lang w:val="fr-CH"/>
        </w:rPr>
        <w:t xml:space="preserve">, </w:t>
      </w:r>
      <w:proofErr w:type="spellStart"/>
      <w:r w:rsidR="00F37EEC" w:rsidRPr="00F37EEC">
        <w:rPr>
          <w:color w:val="2E74B5" w:themeColor="accent5" w:themeShade="BF"/>
          <w:lang w:val="fr-CH"/>
        </w:rPr>
        <w:t>eeeeeo</w:t>
      </w:r>
      <w:proofErr w:type="spellEnd"/>
      <w:r w:rsidR="00F37EEC">
        <w:rPr>
          <w:lang w:val="fr-CH"/>
        </w:rPr>
        <w:t xml:space="preserve">, </w:t>
      </w:r>
      <w:proofErr w:type="spellStart"/>
      <w:r w:rsidR="00F37EEC" w:rsidRPr="00F37EEC">
        <w:rPr>
          <w:color w:val="00B050"/>
          <w:lang w:val="fr-CH"/>
        </w:rPr>
        <w:t>eeeeeeeeeeeeeeeeeeeeeeeeeeeeeeeeeeeeeeeo</w:t>
      </w:r>
      <w:proofErr w:type="spellEnd"/>
      <w:r w:rsidR="00F37EEC">
        <w:rPr>
          <w:lang w:val="fr-CH"/>
        </w:rPr>
        <w:t xml:space="preserve">, </w:t>
      </w:r>
      <w:proofErr w:type="spellStart"/>
      <w:r w:rsidR="00F37EEC" w:rsidRPr="00F37EEC">
        <w:rPr>
          <w:color w:val="2E74B5" w:themeColor="accent5" w:themeShade="BF"/>
          <w:lang w:val="fr-CH"/>
        </w:rPr>
        <w:t>eeeeeeeeeeeeeeeeeeeeeeeeeeeeeeeeeeeeeeeo</w:t>
      </w:r>
      <w:proofErr w:type="spellEnd"/>
      <w:r w:rsidR="00F37EEC">
        <w:rPr>
          <w:lang w:val="fr-CH"/>
        </w:rPr>
        <w:t xml:space="preserve">, </w:t>
      </w:r>
      <w:proofErr w:type="spellStart"/>
      <w:r w:rsidR="00F37EEC" w:rsidRPr="00F37EEC">
        <w:rPr>
          <w:color w:val="00B050"/>
          <w:lang w:val="fr-CH"/>
        </w:rPr>
        <w:t>eeeo</w:t>
      </w:r>
      <w:proofErr w:type="spellEnd"/>
      <w:r w:rsidR="00F37EEC">
        <w:rPr>
          <w:lang w:val="fr-CH"/>
        </w:rPr>
        <w:t xml:space="preserve">, </w:t>
      </w:r>
      <w:proofErr w:type="spellStart"/>
      <w:r w:rsidR="00F37EEC" w:rsidRPr="00F37EEC">
        <w:rPr>
          <w:color w:val="2E74B5" w:themeColor="accent5" w:themeShade="BF"/>
          <w:lang w:val="fr-CH"/>
        </w:rPr>
        <w:t>eeeo</w:t>
      </w:r>
      <w:proofErr w:type="spellEnd"/>
      <w:r w:rsidR="00F37EEC">
        <w:rPr>
          <w:lang w:val="fr-CH"/>
        </w:rPr>
        <w:t xml:space="preserve">, </w:t>
      </w:r>
      <w:proofErr w:type="spellStart"/>
      <w:r w:rsidR="00F37EEC" w:rsidRPr="00F37EEC">
        <w:rPr>
          <w:color w:val="00B050"/>
          <w:lang w:val="fr-CH"/>
        </w:rPr>
        <w:t>eeeeoo</w:t>
      </w:r>
      <w:proofErr w:type="spellEnd"/>
      <w:r w:rsidR="00F37EEC">
        <w:rPr>
          <w:lang w:val="fr-CH"/>
        </w:rPr>
        <w:t xml:space="preserve">, </w:t>
      </w:r>
      <w:proofErr w:type="spellStart"/>
      <w:r w:rsidR="00F37EEC" w:rsidRPr="00F37EEC">
        <w:rPr>
          <w:color w:val="2E74B5" w:themeColor="accent5" w:themeShade="BF"/>
          <w:lang w:val="fr-CH"/>
        </w:rPr>
        <w:t>eeeeoo</w:t>
      </w:r>
      <w:proofErr w:type="spellEnd"/>
      <w:r w:rsidR="00F37EEC">
        <w:rPr>
          <w:lang w:val="fr-CH"/>
        </w:rPr>
        <w:t xml:space="preserve">, </w:t>
      </w:r>
      <w:proofErr w:type="spellStart"/>
      <w:r w:rsidR="00F37EEC" w:rsidRPr="00F37EEC">
        <w:rPr>
          <w:color w:val="00B050"/>
          <w:lang w:val="fr-CH"/>
        </w:rPr>
        <w:t>diiiiladiladiladiladiladilaeo</w:t>
      </w:r>
      <w:proofErr w:type="spellEnd"/>
      <w:r w:rsidR="00F37EEC">
        <w:rPr>
          <w:lang w:val="fr-CH"/>
        </w:rPr>
        <w:t xml:space="preserve">, </w:t>
      </w:r>
      <w:proofErr w:type="spellStart"/>
      <w:r w:rsidR="00F37EEC" w:rsidRPr="00F37EEC">
        <w:rPr>
          <w:color w:val="2E74B5" w:themeColor="accent5" w:themeShade="BF"/>
          <w:lang w:val="fr-CH"/>
        </w:rPr>
        <w:t>diiiiladiladiladiladiladilaeo</w:t>
      </w:r>
      <w:proofErr w:type="spellEnd"/>
      <w:r w:rsidR="00F37EEC">
        <w:rPr>
          <w:lang w:val="fr-CH"/>
        </w:rPr>
        <w:t xml:space="preserve">, </w:t>
      </w:r>
      <w:proofErr w:type="spellStart"/>
      <w:r w:rsidR="00F37EEC" w:rsidRPr="00F37EEC">
        <w:rPr>
          <w:color w:val="00B050"/>
          <w:lang w:val="fr-CH"/>
        </w:rPr>
        <w:t>dielo</w:t>
      </w:r>
      <w:proofErr w:type="spellEnd"/>
      <w:r w:rsidR="00F37EEC">
        <w:rPr>
          <w:lang w:val="fr-CH"/>
        </w:rPr>
        <w:t xml:space="preserve">, </w:t>
      </w:r>
      <w:proofErr w:type="spellStart"/>
      <w:r w:rsidR="00F37EEC" w:rsidRPr="00F37EEC">
        <w:rPr>
          <w:color w:val="2E74B5" w:themeColor="accent5" w:themeShade="BF"/>
          <w:lang w:val="fr-CH"/>
        </w:rPr>
        <w:t>dielo</w:t>
      </w:r>
      <w:proofErr w:type="spellEnd"/>
      <w:r w:rsidR="00F37EEC">
        <w:rPr>
          <w:lang w:val="fr-CH"/>
        </w:rPr>
        <w:t xml:space="preserve">, </w:t>
      </w:r>
      <w:proofErr w:type="spellStart"/>
      <w:r w:rsidR="00F37EEC" w:rsidRPr="00F37EEC">
        <w:rPr>
          <w:color w:val="00B050"/>
          <w:lang w:val="fr-CH"/>
        </w:rPr>
        <w:t>dielo</w:t>
      </w:r>
      <w:proofErr w:type="spellEnd"/>
      <w:r w:rsidR="00F37EEC">
        <w:rPr>
          <w:lang w:val="fr-CH"/>
        </w:rPr>
        <w:t xml:space="preserve">, </w:t>
      </w:r>
      <w:proofErr w:type="spellStart"/>
      <w:r w:rsidR="00F37EEC" w:rsidRPr="00F37EEC">
        <w:rPr>
          <w:color w:val="2E74B5" w:themeColor="accent5" w:themeShade="BF"/>
          <w:lang w:val="fr-CH"/>
        </w:rPr>
        <w:t>dielo</w:t>
      </w:r>
      <w:proofErr w:type="spellEnd"/>
      <w:r w:rsidR="00F37EEC">
        <w:rPr>
          <w:lang w:val="fr-CH"/>
        </w:rPr>
        <w:t xml:space="preserve">, </w:t>
      </w:r>
      <w:r w:rsidR="00F37EEC" w:rsidRPr="00F37EEC">
        <w:rPr>
          <w:color w:val="00B050"/>
          <w:lang w:val="fr-CH"/>
        </w:rPr>
        <w:t>al right</w:t>
      </w:r>
      <w:r w:rsidR="00F37EEC">
        <w:rPr>
          <w:lang w:val="fr-CH"/>
        </w:rPr>
        <w:t xml:space="preserve">, </w:t>
      </w:r>
      <w:r w:rsidR="00F37EEC" w:rsidRPr="00F37EEC">
        <w:rPr>
          <w:color w:val="2E74B5" w:themeColor="accent5" w:themeShade="BF"/>
          <w:lang w:val="fr-CH"/>
        </w:rPr>
        <w:t>al right</w:t>
      </w:r>
      <w:r w:rsidR="00F37EEC">
        <w:rPr>
          <w:lang w:val="fr-CH"/>
        </w:rPr>
        <w:t xml:space="preserve"> ! </w:t>
      </w:r>
      <w:r w:rsidR="00F37EEC" w:rsidRPr="00883E3D">
        <w:rPr>
          <w:i/>
          <w:iCs/>
          <w:lang w:val="fr-CH"/>
        </w:rPr>
        <w:t>Claire est à quelques mètres de l’école, il est presque l’heure alors elle court,</w:t>
      </w:r>
      <w:r w:rsidR="00F37EEC">
        <w:rPr>
          <w:lang w:val="fr-CH"/>
        </w:rPr>
        <w:t xml:space="preserve"> </w:t>
      </w:r>
      <w:r w:rsidR="00F37EEC" w:rsidRPr="00883E3D">
        <w:rPr>
          <w:color w:val="00B050"/>
          <w:lang w:val="fr-CH"/>
        </w:rPr>
        <w:t>court en cercle</w:t>
      </w:r>
      <w:r w:rsidR="00F37EEC">
        <w:rPr>
          <w:lang w:val="fr-CH"/>
        </w:rPr>
        <w:t xml:space="preserve">, </w:t>
      </w:r>
      <w:r w:rsidR="00F37EEC" w:rsidRPr="00883E3D">
        <w:rPr>
          <w:color w:val="2E74B5" w:themeColor="accent5" w:themeShade="BF"/>
          <w:lang w:val="fr-CH"/>
        </w:rPr>
        <w:t>courent en cercle</w:t>
      </w:r>
      <w:r w:rsidR="00F37EEC">
        <w:rPr>
          <w:lang w:val="fr-CH"/>
        </w:rPr>
        <w:t xml:space="preserve">. </w:t>
      </w:r>
      <w:r w:rsidR="00F37EEC" w:rsidRPr="00883E3D">
        <w:rPr>
          <w:i/>
          <w:iCs/>
          <w:lang w:val="fr-CH"/>
        </w:rPr>
        <w:t>Ah elle est enfin arrivée, elle s’assied sur le tapis avec ses camarades, c’est tout bon la journée peut commencer.</w:t>
      </w:r>
    </w:p>
    <w:p w:rsidR="00883E3D" w:rsidRDefault="00883E3D">
      <w:pPr>
        <w:rPr>
          <w:lang w:val="fr-CH"/>
        </w:rPr>
      </w:pPr>
    </w:p>
    <w:p w:rsidR="00D72C0D" w:rsidRDefault="00883E3D" w:rsidP="00BF6A94">
      <w:pPr>
        <w:spacing w:line="360" w:lineRule="auto"/>
        <w:jc w:val="both"/>
        <w:rPr>
          <w:lang w:val="fr-CH"/>
        </w:rPr>
      </w:pPr>
      <w:r>
        <w:rPr>
          <w:lang w:val="fr-CH"/>
        </w:rPr>
        <w:lastRenderedPageBreak/>
        <w:t>Éveil vocal :</w:t>
      </w:r>
    </w:p>
    <w:p w:rsidR="00883E3D" w:rsidRDefault="00883E3D" w:rsidP="00BF6A94">
      <w:pPr>
        <w:spacing w:line="360" w:lineRule="auto"/>
        <w:jc w:val="both"/>
        <w:rPr>
          <w:lang w:val="fr-CH"/>
        </w:rPr>
      </w:pPr>
    </w:p>
    <w:p w:rsidR="00883E3D" w:rsidRDefault="00883E3D" w:rsidP="00BF6A94">
      <w:pPr>
        <w:pStyle w:val="Paragraphedeliste"/>
        <w:numPr>
          <w:ilvl w:val="0"/>
          <w:numId w:val="1"/>
        </w:numPr>
        <w:spacing w:line="360" w:lineRule="auto"/>
        <w:jc w:val="both"/>
        <w:rPr>
          <w:lang w:val="fr-CH"/>
        </w:rPr>
      </w:pPr>
      <w:r>
        <w:rPr>
          <w:lang w:val="fr-CH"/>
        </w:rPr>
        <w:t xml:space="preserve">Bâillements : les bâillements permettent à l’enfant de relâcher sa mâchoire. Le but est de mettre aussi des sons dans ces bâillements pour pouvoir tenir une longue note.  </w:t>
      </w:r>
    </w:p>
    <w:p w:rsidR="00883E3D" w:rsidRPr="00883E3D" w:rsidRDefault="00883E3D" w:rsidP="00BF6A94">
      <w:pPr>
        <w:pStyle w:val="Paragraphedeliste"/>
        <w:numPr>
          <w:ilvl w:val="0"/>
          <w:numId w:val="1"/>
        </w:numPr>
        <w:spacing w:line="360" w:lineRule="auto"/>
        <w:jc w:val="both"/>
        <w:rPr>
          <w:lang w:val="fr-CH"/>
        </w:rPr>
      </w:pPr>
      <w:r>
        <w:rPr>
          <w:lang w:val="fr-CH"/>
        </w:rPr>
        <w:t xml:space="preserve">Écho : Ils permettent de tenir des longues notes en faisant attention à l’intonation. Ces longues notes permettent aussi des variations de sons tout en tenant la note. </w:t>
      </w:r>
    </w:p>
    <w:p w:rsidR="00883E3D" w:rsidRDefault="00883E3D" w:rsidP="00BF6A94">
      <w:pPr>
        <w:spacing w:line="360" w:lineRule="auto"/>
        <w:jc w:val="both"/>
        <w:rPr>
          <w:lang w:val="fr-CH"/>
        </w:rPr>
      </w:pPr>
    </w:p>
    <w:p w:rsidR="00883E3D" w:rsidRDefault="00883E3D" w:rsidP="00BF6A94">
      <w:pPr>
        <w:spacing w:line="360" w:lineRule="auto"/>
        <w:jc w:val="both"/>
        <w:rPr>
          <w:lang w:val="fr-CH"/>
        </w:rPr>
      </w:pPr>
      <w:r>
        <w:rPr>
          <w:lang w:val="fr-CH"/>
        </w:rPr>
        <w:t xml:space="preserve">Éveil corporel : </w:t>
      </w:r>
    </w:p>
    <w:p w:rsidR="00883E3D" w:rsidRDefault="00883E3D" w:rsidP="00BF6A94">
      <w:pPr>
        <w:spacing w:line="360" w:lineRule="auto"/>
        <w:jc w:val="both"/>
        <w:rPr>
          <w:lang w:val="fr-CH"/>
        </w:rPr>
      </w:pPr>
    </w:p>
    <w:p w:rsidR="00883E3D" w:rsidRDefault="00883E3D" w:rsidP="00BF6A94">
      <w:pPr>
        <w:pStyle w:val="Paragraphedeliste"/>
        <w:numPr>
          <w:ilvl w:val="0"/>
          <w:numId w:val="1"/>
        </w:numPr>
        <w:spacing w:line="360" w:lineRule="auto"/>
        <w:jc w:val="both"/>
        <w:rPr>
          <w:lang w:val="fr-CH"/>
        </w:rPr>
      </w:pPr>
      <w:r>
        <w:rPr>
          <w:lang w:val="fr-CH"/>
        </w:rPr>
        <w:t xml:space="preserve">Tapoter le long du corps : la musique passe non seulement par la voix, mais aussi par le corps. Se tapoter le corps permet d’en avoir conscience dans son ensemble et si on fait cet exercice le matin, il permet aux élèves de bien se réveiller. </w:t>
      </w:r>
    </w:p>
    <w:p w:rsidR="00883E3D" w:rsidRDefault="00883E3D" w:rsidP="00BF6A94">
      <w:pPr>
        <w:pStyle w:val="Paragraphedeliste"/>
        <w:numPr>
          <w:ilvl w:val="0"/>
          <w:numId w:val="1"/>
        </w:numPr>
        <w:spacing w:line="360" w:lineRule="auto"/>
        <w:jc w:val="both"/>
        <w:rPr>
          <w:lang w:val="fr-CH"/>
        </w:rPr>
      </w:pPr>
      <w:r>
        <w:rPr>
          <w:lang w:val="fr-CH"/>
        </w:rPr>
        <w:t xml:space="preserve">S’étirer : après le tapotage, s’étirer permet aussi aux élèves de se relâcher et d’ainsi libérer la colonne d’air. </w:t>
      </w:r>
    </w:p>
    <w:p w:rsidR="00883E3D" w:rsidRPr="00883E3D" w:rsidRDefault="00883E3D" w:rsidP="00BF6A94">
      <w:pPr>
        <w:pStyle w:val="Paragraphedeliste"/>
        <w:numPr>
          <w:ilvl w:val="0"/>
          <w:numId w:val="1"/>
        </w:numPr>
        <w:spacing w:line="360" w:lineRule="auto"/>
        <w:jc w:val="both"/>
        <w:rPr>
          <w:lang w:val="fr-CH"/>
        </w:rPr>
      </w:pPr>
      <w:r>
        <w:rPr>
          <w:lang w:val="fr-CH"/>
        </w:rPr>
        <w:t>Courir en cercle</w:t>
      </w:r>
      <w:r w:rsidR="007D449F">
        <w:rPr>
          <w:lang w:val="fr-CH"/>
        </w:rPr>
        <w:t xml:space="preserve"> : le fait de courir tous ensemble redonne un coup de peps aux élèves. Ça évite aussi qu’ils restent statiques tout au long de l’éveil. </w:t>
      </w:r>
    </w:p>
    <w:sectPr w:rsidR="00883E3D" w:rsidRPr="00883E3D" w:rsidSect="000E008C">
      <w:type w:val="continuous"/>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97900" w:rsidRDefault="00A97900" w:rsidP="000E008C">
      <w:r>
        <w:separator/>
      </w:r>
    </w:p>
  </w:endnote>
  <w:endnote w:type="continuationSeparator" w:id="0">
    <w:p w:rsidR="00A97900" w:rsidRDefault="00A97900" w:rsidP="000E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97900" w:rsidRDefault="00A97900" w:rsidP="000E008C">
      <w:r>
        <w:separator/>
      </w:r>
    </w:p>
  </w:footnote>
  <w:footnote w:type="continuationSeparator" w:id="0">
    <w:p w:rsidR="00A97900" w:rsidRDefault="00A97900" w:rsidP="000E0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E008C" w:rsidRPr="000E008C" w:rsidRDefault="000E008C">
    <w:pPr>
      <w:pStyle w:val="En-tte"/>
      <w:rPr>
        <w:lang w:val="fr-CH"/>
      </w:rPr>
    </w:pPr>
    <w:r>
      <w:rPr>
        <w:lang w:val="fr-CH"/>
      </w:rPr>
      <w:t xml:space="preserve">Cours 5-710 </w:t>
    </w:r>
    <w:r>
      <w:rPr>
        <w:lang w:val="fr-CH"/>
      </w:rPr>
      <w:tab/>
    </w:r>
    <w:r>
      <w:rPr>
        <w:lang w:val="fr-CH"/>
      </w:rPr>
      <w:tab/>
      <w:t>Mélanie Hermanjat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C703B6"/>
    <w:multiLevelType w:val="hybridMultilevel"/>
    <w:tmpl w:val="546296BC"/>
    <w:lvl w:ilvl="0" w:tplc="4D4A608C">
      <w:start w:val="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C0D"/>
    <w:rsid w:val="000B5C66"/>
    <w:rsid w:val="000E008C"/>
    <w:rsid w:val="006573ED"/>
    <w:rsid w:val="007A67F4"/>
    <w:rsid w:val="007D449F"/>
    <w:rsid w:val="00883E3D"/>
    <w:rsid w:val="009059C6"/>
    <w:rsid w:val="00A97900"/>
    <w:rsid w:val="00BF6A94"/>
    <w:rsid w:val="00D72C0D"/>
    <w:rsid w:val="00F37E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35A70E8"/>
  <w14:defaultImageDpi w14:val="32767"/>
  <w15:chartTrackingRefBased/>
  <w15:docId w15:val="{B71BF48A-6440-4D4B-83CB-18277D2C4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D72C0D"/>
    <w:rPr>
      <w:b/>
      <w:bCs/>
    </w:rPr>
  </w:style>
  <w:style w:type="paragraph" w:styleId="En-tte">
    <w:name w:val="header"/>
    <w:basedOn w:val="Normal"/>
    <w:link w:val="En-tteCar"/>
    <w:uiPriority w:val="99"/>
    <w:unhideWhenUsed/>
    <w:rsid w:val="000E008C"/>
    <w:pPr>
      <w:tabs>
        <w:tab w:val="center" w:pos="4536"/>
        <w:tab w:val="right" w:pos="9072"/>
      </w:tabs>
    </w:pPr>
  </w:style>
  <w:style w:type="character" w:customStyle="1" w:styleId="En-tteCar">
    <w:name w:val="En-tête Car"/>
    <w:basedOn w:val="Policepardfaut"/>
    <w:link w:val="En-tte"/>
    <w:uiPriority w:val="99"/>
    <w:rsid w:val="000E008C"/>
  </w:style>
  <w:style w:type="paragraph" w:styleId="Pieddepage">
    <w:name w:val="footer"/>
    <w:basedOn w:val="Normal"/>
    <w:link w:val="PieddepageCar"/>
    <w:uiPriority w:val="99"/>
    <w:unhideWhenUsed/>
    <w:rsid w:val="000E008C"/>
    <w:pPr>
      <w:tabs>
        <w:tab w:val="center" w:pos="4536"/>
        <w:tab w:val="right" w:pos="9072"/>
      </w:tabs>
    </w:pPr>
  </w:style>
  <w:style w:type="character" w:customStyle="1" w:styleId="PieddepageCar">
    <w:name w:val="Pied de page Car"/>
    <w:basedOn w:val="Policepardfaut"/>
    <w:link w:val="Pieddepage"/>
    <w:uiPriority w:val="99"/>
    <w:rsid w:val="000E008C"/>
  </w:style>
  <w:style w:type="paragraph" w:styleId="Paragraphedeliste">
    <w:name w:val="List Paragraph"/>
    <w:basedOn w:val="Normal"/>
    <w:uiPriority w:val="34"/>
    <w:qFormat/>
    <w:rsid w:val="00883E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441</Words>
  <Characters>2427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Hermanjat</dc:creator>
  <cp:keywords/>
  <dc:description/>
  <cp:lastModifiedBy>Mélanie Hermanjat</cp:lastModifiedBy>
  <cp:revision>2</cp:revision>
  <dcterms:created xsi:type="dcterms:W3CDTF">2020-09-10T10:39:00Z</dcterms:created>
  <dcterms:modified xsi:type="dcterms:W3CDTF">2020-09-10T11:37:00Z</dcterms:modified>
</cp:coreProperties>
</file>